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00B" w:rsidRDefault="0060300B" w:rsidP="0060300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BEGIN_METHOD edit CHANGING CONTAINER.</w:t>
      </w:r>
    </w:p>
    <w:p w:rsidR="0060300B" w:rsidRDefault="0060300B" w:rsidP="0060300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SET PARAMETER ID 'ZWIDGET' FIELD object-key-id.</w:t>
      </w:r>
    </w:p>
    <w:p w:rsidR="0060300B" w:rsidRDefault="0060300B" w:rsidP="0060300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TRANSACTION 'ZWIDGET_CHG' AND SKIP FIRST SCREEN.</w:t>
      </w:r>
    </w:p>
    <w:p w:rsidR="0060300B" w:rsidRDefault="0060300B" w:rsidP="0060300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END_METHOD.</w:t>
      </w:r>
    </w:p>
    <w:p w:rsidR="00087EE2" w:rsidRDefault="0060300B" w:rsidP="0060300B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15.8 </w:t>
      </w:r>
      <w:r>
        <w:rPr>
          <w:rFonts w:ascii="LinotypeSyntax-Regular" w:hAnsi="LinotypeSyntax-Regular" w:cs="LinotypeSyntax-Regular"/>
          <w:sz w:val="16"/>
          <w:szCs w:val="16"/>
        </w:rPr>
        <w:t>Dialog Asynchronous Method Calling a Transaction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00B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00B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DCCF1C-7541-4D7A-AEA3-8EF6A6BC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2014-07-15T18:53:00Z</dcterms:created>
  <dcterms:modified xsi:type="dcterms:W3CDTF">2014-07-15T18:53:00Z</dcterms:modified>
</cp:coreProperties>
</file>